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FAD" w:rsidRPr="005F4105" w:rsidRDefault="00C93FAD" w:rsidP="00C93FA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C93FAD" w:rsidRPr="005F4105" w:rsidRDefault="00C93FAD" w:rsidP="00C93FA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</w:rPr>
        <w:t>«Средняя общеобразовательная школа № 25 им. 70-летия нефти Татарстана»</w:t>
      </w:r>
    </w:p>
    <w:p w:rsidR="00C93FAD" w:rsidRPr="005F4105" w:rsidRDefault="00C93FAD" w:rsidP="00C93FA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города Альметьевска Республики Татарстан</w:t>
      </w:r>
    </w:p>
    <w:p w:rsidR="00C93FAD" w:rsidRPr="005F4105" w:rsidRDefault="00C93FAD" w:rsidP="00C93FA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69"/>
        <w:gridCol w:w="3539"/>
      </w:tblGrid>
      <w:tr w:rsidR="00C93FAD" w:rsidRPr="00B93837" w:rsidTr="005E2B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«РАССМОТРЕНО»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Руководитель МО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________/_______________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/          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Протокол №_____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 «___»___________ 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«СОГЛАСОВАНО»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Заместитель директора 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 УР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_______/________________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/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C93FAD" w:rsidRPr="00B93837" w:rsidRDefault="00C93FAD" w:rsidP="005E2BB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«___» ____________202_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г.              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«УТВЕРЖДАЮ»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Директор МБОУ «СОШ №25 им.70-летия нефти Татарстана»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_____________Г.Н. Сагдиева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Приказ № _____ </w:t>
            </w:r>
          </w:p>
          <w:p w:rsidR="00C93FAD" w:rsidRPr="00B93837" w:rsidRDefault="00C93FAD" w:rsidP="005E2BBE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 «______» ___________202_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г.</w:t>
            </w:r>
          </w:p>
          <w:p w:rsidR="00C93FAD" w:rsidRPr="00B93837" w:rsidRDefault="00C93FAD" w:rsidP="005E2BB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</w:p>
        </w:tc>
      </w:tr>
    </w:tbl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FAD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4B1BDF">
        <w:rPr>
          <w:rFonts w:ascii="Times New Roman CYR" w:eastAsia="Times New Roman" w:hAnsi="Times New Roman CYR" w:cs="Times New Roman CYR"/>
          <w:bCs/>
          <w:sz w:val="28"/>
          <w:szCs w:val="28"/>
        </w:rPr>
        <w:t>Рабочая программа</w:t>
      </w:r>
      <w:r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</w:t>
      </w:r>
    </w:p>
    <w:p w:rsidR="00C93FAD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</w:rPr>
        <w:t>Дополнительного образования</w:t>
      </w:r>
    </w:p>
    <w:p w:rsidR="00C93FAD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</w:rPr>
        <w:t>учителя социально-педагогической направленности</w:t>
      </w:r>
    </w:p>
    <w:p w:rsidR="00C93FAD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высшей категории </w:t>
      </w:r>
    </w:p>
    <w:p w:rsidR="00C93FAD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</w:rPr>
        <w:t>по кружку « Занимательный русский язык»</w:t>
      </w:r>
    </w:p>
    <w:p w:rsidR="00C93FAD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</w:rPr>
        <w:t>возраста 16-18 лет</w:t>
      </w:r>
    </w:p>
    <w:p w:rsidR="00C93FAD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составитель: педагог дополнительного образования </w:t>
      </w:r>
    </w:p>
    <w:p w:rsidR="00C93FAD" w:rsidRPr="004B1BDF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</w:rPr>
      </w:pPr>
      <w:proofErr w:type="spellStart"/>
      <w:r>
        <w:rPr>
          <w:rFonts w:ascii="Times New Roman CYR" w:eastAsia="Times New Roman" w:hAnsi="Times New Roman CYR" w:cs="Times New Roman CYR"/>
          <w:bCs/>
          <w:sz w:val="28"/>
          <w:szCs w:val="28"/>
        </w:rPr>
        <w:t>Ахметзянова</w:t>
      </w:r>
      <w:proofErr w:type="spellEnd"/>
      <w:r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Лилия Муратовна</w:t>
      </w:r>
    </w:p>
    <w:p w:rsidR="00C93FAD" w:rsidRPr="004B1BDF" w:rsidRDefault="00C93FAD" w:rsidP="00C93FAD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93FAD" w:rsidRPr="00B93837" w:rsidRDefault="00C93FAD" w:rsidP="00C93FA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D247F4" w:rsidRDefault="00D247F4" w:rsidP="00DB791F">
      <w:pPr>
        <w:pStyle w:val="a3"/>
        <w:jc w:val="center"/>
        <w:rPr>
          <w:rStyle w:val="a5"/>
        </w:rPr>
      </w:pPr>
    </w:p>
    <w:p w:rsidR="00D247F4" w:rsidRDefault="00D247F4" w:rsidP="00DB791F">
      <w:pPr>
        <w:pStyle w:val="a3"/>
        <w:jc w:val="center"/>
        <w:rPr>
          <w:rStyle w:val="a5"/>
        </w:rPr>
      </w:pPr>
    </w:p>
    <w:p w:rsidR="00D247F4" w:rsidRDefault="00D247F4" w:rsidP="00DB791F">
      <w:pPr>
        <w:pStyle w:val="a3"/>
        <w:jc w:val="center"/>
        <w:rPr>
          <w:rStyle w:val="a5"/>
        </w:rPr>
      </w:pPr>
    </w:p>
    <w:p w:rsidR="00C93FAD" w:rsidRDefault="00C93FAD" w:rsidP="00DB791F">
      <w:pPr>
        <w:pStyle w:val="a3"/>
        <w:jc w:val="center"/>
        <w:rPr>
          <w:rStyle w:val="a5"/>
        </w:rPr>
      </w:pPr>
    </w:p>
    <w:p w:rsidR="00C93FAD" w:rsidRDefault="00C93FAD" w:rsidP="00DB791F">
      <w:pPr>
        <w:pStyle w:val="a3"/>
        <w:jc w:val="center"/>
        <w:rPr>
          <w:rStyle w:val="a5"/>
        </w:rPr>
      </w:pPr>
    </w:p>
    <w:p w:rsidR="00C93FAD" w:rsidRDefault="00C93FAD" w:rsidP="00DB791F">
      <w:pPr>
        <w:pStyle w:val="a3"/>
        <w:jc w:val="center"/>
        <w:rPr>
          <w:rStyle w:val="a5"/>
        </w:rPr>
      </w:pPr>
      <w:r>
        <w:rPr>
          <w:rStyle w:val="a5"/>
        </w:rPr>
        <w:t>2020-2021 учебный год</w:t>
      </w:r>
    </w:p>
    <w:p w:rsidR="004F4F8B" w:rsidRPr="00661F37" w:rsidRDefault="004F4F8B" w:rsidP="00DB791F">
      <w:pPr>
        <w:pStyle w:val="a3"/>
        <w:jc w:val="center"/>
        <w:rPr>
          <w:rStyle w:val="a5"/>
        </w:rPr>
      </w:pPr>
      <w:r w:rsidRPr="00661F37">
        <w:rPr>
          <w:rStyle w:val="a5"/>
        </w:rPr>
        <w:lastRenderedPageBreak/>
        <w:t>Пояснительная записка</w:t>
      </w:r>
    </w:p>
    <w:p w:rsidR="00D51D25" w:rsidRPr="00661F37" w:rsidRDefault="00D51D25" w:rsidP="00D51D25">
      <w:pPr>
        <w:pStyle w:val="a3"/>
        <w:spacing w:before="0" w:beforeAutospacing="0" w:after="0" w:afterAutospacing="0"/>
        <w:jc w:val="right"/>
        <w:rPr>
          <w:rStyle w:val="a5"/>
        </w:rPr>
      </w:pPr>
    </w:p>
    <w:p w:rsidR="00BC1200" w:rsidRPr="00661F37" w:rsidRDefault="00BC1200" w:rsidP="00BC1200">
      <w:pPr>
        <w:pStyle w:val="a3"/>
        <w:spacing w:before="0" w:beforeAutospacing="0" w:after="0" w:afterAutospacing="0"/>
        <w:jc w:val="both"/>
        <w:rPr>
          <w:b/>
        </w:rPr>
      </w:pPr>
      <w:r w:rsidRPr="00661F37">
        <w:rPr>
          <w:rStyle w:val="a5"/>
          <w:b w:val="0"/>
        </w:rPr>
        <w:t xml:space="preserve">       Заботясь о повышении культуры своей речи, речи обучающихся, </w:t>
      </w:r>
      <w:r w:rsidR="00A05967" w:rsidRPr="00661F37">
        <w:rPr>
          <w:rStyle w:val="a5"/>
          <w:b w:val="0"/>
        </w:rPr>
        <w:t xml:space="preserve">речи окружающих, </w:t>
      </w:r>
      <w:r w:rsidRPr="00661F37">
        <w:rPr>
          <w:rStyle w:val="a5"/>
          <w:b w:val="0"/>
        </w:rPr>
        <w:t>учи</w:t>
      </w:r>
      <w:r w:rsidR="00574937" w:rsidRPr="00661F37">
        <w:rPr>
          <w:rStyle w:val="a5"/>
          <w:b w:val="0"/>
        </w:rPr>
        <w:t>телю</w:t>
      </w:r>
      <w:r w:rsidRPr="00661F37">
        <w:rPr>
          <w:rStyle w:val="a5"/>
          <w:b w:val="0"/>
        </w:rPr>
        <w:t xml:space="preserve"> русского языка и литературы </w:t>
      </w:r>
      <w:r w:rsidR="00574937" w:rsidRPr="00661F37">
        <w:rPr>
          <w:rStyle w:val="a5"/>
          <w:b w:val="0"/>
        </w:rPr>
        <w:t xml:space="preserve">необходимо донести до учащихся </w:t>
      </w:r>
      <w:r w:rsidR="00DB791F" w:rsidRPr="00661F37">
        <w:rPr>
          <w:rStyle w:val="a5"/>
          <w:b w:val="0"/>
        </w:rPr>
        <w:t xml:space="preserve">сложности языковых явлений, воспитать </w:t>
      </w:r>
      <w:r w:rsidR="004D4131" w:rsidRPr="00661F37">
        <w:rPr>
          <w:rStyle w:val="a5"/>
          <w:b w:val="0"/>
        </w:rPr>
        <w:t xml:space="preserve">у старшеклассников </w:t>
      </w:r>
      <w:r w:rsidR="00DB791F" w:rsidRPr="00661F37">
        <w:rPr>
          <w:rStyle w:val="a5"/>
          <w:b w:val="0"/>
        </w:rPr>
        <w:t>доверие к выводам лингвистических наук, научить использовать те огромные познавательные богатства, которые содержит русский язык, и применять их в речевой практике.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 xml:space="preserve">      Владение грамотной речью является непременным условием активного творческого участия каждого ученика в настоящее время в жизни школы, в будущем в производственной и общественной жизни</w:t>
      </w:r>
      <w:r w:rsidR="000F3CF0" w:rsidRPr="00661F37">
        <w:t>, в социуме</w:t>
      </w:r>
      <w:r w:rsidRPr="00661F37">
        <w:t>. Необходимо привлекать учащихся к активной борьбе за чистоту и правильность русской речи, так как родной язык не только предмет изучения, но и средство обучения основам всех других нау</w:t>
      </w:r>
      <w:r w:rsidR="00661F37" w:rsidRPr="00661F37">
        <w:t>к. Кружок по русскому языку в 11</w:t>
      </w:r>
      <w:r w:rsidRPr="00661F37">
        <w:t xml:space="preserve"> классе - это самодеятель</w:t>
      </w:r>
      <w:r w:rsidR="000F3CF0" w:rsidRPr="00661F37">
        <w:t>ное объединение</w:t>
      </w:r>
      <w:r w:rsidRPr="00661F37">
        <w:t xml:space="preserve">, в рамках которого проводятся систематические занятия с учащимися во внеурочное время. </w:t>
      </w:r>
    </w:p>
    <w:p w:rsidR="00A05967" w:rsidRPr="00661F37" w:rsidRDefault="005C4FF5" w:rsidP="00A05967">
      <w:pPr>
        <w:pStyle w:val="a3"/>
        <w:spacing w:before="0" w:beforeAutospacing="0" w:after="0" w:afterAutospacing="0"/>
        <w:jc w:val="both"/>
      </w:pPr>
      <w:r w:rsidRPr="00661F37">
        <w:t xml:space="preserve">      </w:t>
      </w:r>
      <w:r w:rsidR="00A05967" w:rsidRPr="00661F37">
        <w:t>Занятия курса кружка «Всемогущий и занимательный русский язык</w:t>
      </w:r>
      <w:proofErr w:type="gramStart"/>
      <w:r w:rsidR="00A05967" w:rsidRPr="00661F37">
        <w:t>»р</w:t>
      </w:r>
      <w:proofErr w:type="gramEnd"/>
      <w:r w:rsidR="00A05967" w:rsidRPr="00661F37">
        <w:t>ассчитан на 34 учебных недели, проводятся 1 раз в неделю, продо</w:t>
      </w:r>
      <w:r w:rsidR="004D4131" w:rsidRPr="00661F37">
        <w:t>лжительность занятий кружка - 40</w:t>
      </w:r>
      <w:r w:rsidR="00A05967" w:rsidRPr="00661F37">
        <w:t xml:space="preserve"> мин. </w:t>
      </w:r>
    </w:p>
    <w:p w:rsidR="00A05967" w:rsidRPr="00661F37" w:rsidRDefault="00A05967" w:rsidP="00A05967">
      <w:pPr>
        <w:pStyle w:val="a3"/>
        <w:spacing w:before="0" w:beforeAutospacing="0" w:after="0" w:afterAutospacing="0"/>
        <w:jc w:val="both"/>
      </w:pPr>
      <w:r w:rsidRPr="00661F37">
        <w:t>В результате изучения курса учащиеся должны уметь:</w:t>
      </w:r>
    </w:p>
    <w:p w:rsidR="00A05967" w:rsidRPr="00661F37" w:rsidRDefault="00A05967" w:rsidP="00A05967">
      <w:pPr>
        <w:pStyle w:val="a3"/>
        <w:spacing w:before="0" w:beforeAutospacing="0" w:after="0" w:afterAutospacing="0"/>
        <w:jc w:val="both"/>
      </w:pPr>
      <w:r w:rsidRPr="00661F37">
        <w:t>- самостоятельно работать с книгами, словарями справками, подбирать материал;</w:t>
      </w:r>
    </w:p>
    <w:p w:rsidR="00A13DDE" w:rsidRPr="00661F37" w:rsidRDefault="00A05967" w:rsidP="00A05967">
      <w:pPr>
        <w:pStyle w:val="a3"/>
        <w:spacing w:before="0" w:beforeAutospacing="0" w:after="0" w:afterAutospacing="0"/>
        <w:jc w:val="both"/>
      </w:pPr>
      <w:r w:rsidRPr="00661F37">
        <w:t>- выступать перед аудиторией, в стенной печати, организовывать вечера, конкурсы;</w:t>
      </w:r>
    </w:p>
    <w:p w:rsidR="00A13DDE" w:rsidRPr="00661F37" w:rsidRDefault="00A05967" w:rsidP="00A05967">
      <w:pPr>
        <w:pStyle w:val="a3"/>
        <w:spacing w:before="0" w:beforeAutospacing="0" w:after="0" w:afterAutospacing="0"/>
        <w:jc w:val="both"/>
      </w:pPr>
      <w:r w:rsidRPr="00661F37">
        <w:t>- вести полемику</w:t>
      </w:r>
      <w:r w:rsidR="00A13DDE" w:rsidRPr="00661F37">
        <w:t xml:space="preserve">, </w:t>
      </w:r>
      <w:r w:rsidRPr="00661F37">
        <w:t>аргументировать свои сужд</w:t>
      </w:r>
      <w:r w:rsidR="004D4131" w:rsidRPr="00661F37">
        <w:t>ения, приводить контраргументы;</w:t>
      </w:r>
    </w:p>
    <w:p w:rsidR="00A05967" w:rsidRPr="00661F37" w:rsidRDefault="00A05967" w:rsidP="00A05967">
      <w:pPr>
        <w:pStyle w:val="a3"/>
        <w:spacing w:before="0" w:beforeAutospacing="0" w:after="0" w:afterAutospacing="0"/>
        <w:jc w:val="both"/>
      </w:pPr>
      <w:r w:rsidRPr="00661F37">
        <w:t>- уметь выполнять задания ЕГЭ по русскому языку, находить речевы</w:t>
      </w:r>
      <w:r w:rsidR="006E5BCF" w:rsidRPr="00661F37">
        <w:t>е и грамматические ошибки</w:t>
      </w:r>
      <w:r w:rsidRPr="00661F37">
        <w:t xml:space="preserve">. </w:t>
      </w:r>
    </w:p>
    <w:p w:rsidR="00A05967" w:rsidRPr="00661F37" w:rsidRDefault="00C33347" w:rsidP="00A05967">
      <w:pPr>
        <w:pStyle w:val="a3"/>
        <w:spacing w:before="0" w:beforeAutospacing="0" w:after="0" w:afterAutospacing="0"/>
        <w:jc w:val="both"/>
      </w:pPr>
      <w:r w:rsidRPr="00661F37">
        <w:t xml:space="preserve">     </w:t>
      </w:r>
      <w:r w:rsidR="004D4131" w:rsidRPr="00661F37">
        <w:t xml:space="preserve">Занятия </w:t>
      </w:r>
      <w:r w:rsidR="00A05967" w:rsidRPr="00661F37">
        <w:t>в занимательной, доступной для учащ</w:t>
      </w:r>
      <w:r w:rsidR="0092602A" w:rsidRPr="00661F37">
        <w:t>ихся форме повысят</w:t>
      </w:r>
      <w:r w:rsidR="00A05967" w:rsidRPr="00661F37">
        <w:t xml:space="preserve"> уровень речевой культуры учащихся. Творческие задания, игровые формы проведения занятий кружка, </w:t>
      </w:r>
      <w:r w:rsidR="00A13DDE" w:rsidRPr="00661F37">
        <w:t>беседы, диалоги, исследования</w:t>
      </w:r>
      <w:r w:rsidR="00A05967" w:rsidRPr="00661F37">
        <w:t>стимулируют развитие творческих способностей каждого ученика, формирует творческую личность учащихся.</w:t>
      </w:r>
    </w:p>
    <w:p w:rsidR="00A05967" w:rsidRPr="00661F37" w:rsidRDefault="00A05967" w:rsidP="00A05967">
      <w:pPr>
        <w:pStyle w:val="a3"/>
        <w:spacing w:before="0" w:beforeAutospacing="0" w:after="0" w:afterAutospacing="0"/>
        <w:jc w:val="both"/>
      </w:pPr>
    </w:p>
    <w:p w:rsidR="00A05967" w:rsidRPr="00661F37" w:rsidRDefault="00A05967" w:rsidP="004F4F8B">
      <w:pPr>
        <w:pStyle w:val="a3"/>
        <w:spacing w:before="0" w:beforeAutospacing="0" w:after="0" w:afterAutospacing="0"/>
        <w:jc w:val="both"/>
      </w:pPr>
    </w:p>
    <w:p w:rsidR="000F3CF0" w:rsidRPr="00661F37" w:rsidRDefault="000F3CF0" w:rsidP="004F4F8B">
      <w:pPr>
        <w:pStyle w:val="a3"/>
        <w:spacing w:before="0" w:beforeAutospacing="0" w:after="0" w:afterAutospacing="0"/>
        <w:jc w:val="both"/>
        <w:rPr>
          <w:rStyle w:val="a5"/>
        </w:rPr>
      </w:pPr>
    </w:p>
    <w:p w:rsidR="000F3CF0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rPr>
          <w:rStyle w:val="a5"/>
        </w:rPr>
        <w:t>Цель кружковых занятий</w:t>
      </w:r>
      <w:r w:rsidR="00A05967" w:rsidRPr="00661F37">
        <w:t>: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повышение уровня речевой культуры учащихся.</w:t>
      </w:r>
    </w:p>
    <w:p w:rsidR="000F3CF0" w:rsidRPr="00661F37" w:rsidRDefault="000F3CF0" w:rsidP="004F4F8B">
      <w:pPr>
        <w:pStyle w:val="a3"/>
        <w:spacing w:before="0" w:beforeAutospacing="0" w:after="0" w:afterAutospacing="0"/>
        <w:jc w:val="both"/>
        <w:rPr>
          <w:rStyle w:val="a5"/>
        </w:rPr>
      </w:pPr>
    </w:p>
    <w:p w:rsidR="004F4F8B" w:rsidRPr="00661F37" w:rsidRDefault="00A05967" w:rsidP="004F4F8B">
      <w:pPr>
        <w:pStyle w:val="a3"/>
        <w:spacing w:before="0" w:beforeAutospacing="0" w:after="0" w:afterAutospacing="0"/>
        <w:jc w:val="both"/>
      </w:pPr>
      <w:r w:rsidRPr="00661F37">
        <w:rPr>
          <w:rStyle w:val="a5"/>
        </w:rPr>
        <w:t>Задачи  кружка</w:t>
      </w:r>
      <w:r w:rsidR="004F4F8B" w:rsidRPr="00661F37">
        <w:rPr>
          <w:rStyle w:val="a5"/>
        </w:rPr>
        <w:t xml:space="preserve">: 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- привитие интереса учащихся к русскому языку;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- обогащение словарного запаса и грамматического строя речи учащихся;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- формирование умений и навыков связного изложения мыслей в устной и письменной форме;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- научить учащихся самостоятельно работать с книгами, словарями;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- развитие языкового кругозора, мышления, исследовательских умений;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- воспитание инициативы, целеустремленности;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>- повышение общей  языковой культуры;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  <w:r w:rsidRPr="00661F37">
        <w:t xml:space="preserve">- развитие у учащихся стремления следить за правильностью речи, учиться анализировать свою речь и речь своих товарищей с точки зрения её соответствия литературным нормам. </w:t>
      </w: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</w:p>
    <w:p w:rsidR="004F4F8B" w:rsidRPr="00661F37" w:rsidRDefault="004F4F8B" w:rsidP="004F4F8B">
      <w:pPr>
        <w:pStyle w:val="a3"/>
        <w:spacing w:before="0" w:beforeAutospacing="0" w:after="0" w:afterAutospacing="0"/>
        <w:jc w:val="both"/>
      </w:pPr>
    </w:p>
    <w:p w:rsidR="00661F37" w:rsidRPr="00661F37" w:rsidRDefault="00661F37" w:rsidP="00611F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1F37" w:rsidRPr="00661F37" w:rsidRDefault="00661F37" w:rsidP="00611F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1FBD" w:rsidRPr="00661F37" w:rsidRDefault="00611FBD" w:rsidP="00611F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0" w:type="auto"/>
        <w:tblLook w:val="04A0"/>
      </w:tblPr>
      <w:tblGrid>
        <w:gridCol w:w="675"/>
        <w:gridCol w:w="4536"/>
        <w:gridCol w:w="1560"/>
        <w:gridCol w:w="1417"/>
        <w:gridCol w:w="1383"/>
      </w:tblGrid>
      <w:tr w:rsidR="00E73B3E" w:rsidRPr="00661F37" w:rsidTr="00E73B3E">
        <w:trPr>
          <w:trHeight w:val="315"/>
        </w:trPr>
        <w:tc>
          <w:tcPr>
            <w:tcW w:w="675" w:type="dxa"/>
            <w:vMerge w:val="restart"/>
          </w:tcPr>
          <w:p w:rsidR="00E73B3E" w:rsidRPr="00661F37" w:rsidRDefault="00E73B3E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73B3E" w:rsidRPr="00661F37" w:rsidRDefault="00E73B3E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</w:tcPr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4360" w:type="dxa"/>
            <w:gridSpan w:val="3"/>
          </w:tcPr>
          <w:p w:rsidR="00E73B3E" w:rsidRPr="00661F37" w:rsidRDefault="00E73B3E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Количество часов</w:t>
            </w:r>
          </w:p>
        </w:tc>
      </w:tr>
      <w:tr w:rsidR="00E73B3E" w:rsidRPr="00661F37" w:rsidTr="00E73B3E">
        <w:trPr>
          <w:trHeight w:val="435"/>
        </w:trPr>
        <w:tc>
          <w:tcPr>
            <w:tcW w:w="675" w:type="dxa"/>
            <w:vMerge/>
          </w:tcPr>
          <w:p w:rsidR="00E73B3E" w:rsidRPr="00661F37" w:rsidRDefault="00E73B3E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83" w:type="dxa"/>
          </w:tcPr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B3E" w:rsidRPr="00661F37" w:rsidRDefault="00E73B3E" w:rsidP="00E73B3E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E73B3E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73B3E" w:rsidRPr="00661F37" w:rsidRDefault="00003C90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560" w:type="dxa"/>
          </w:tcPr>
          <w:p w:rsidR="00E73B3E" w:rsidRPr="00661F37" w:rsidRDefault="00003C90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003C90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E73B3E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73B3E" w:rsidRPr="00661F37" w:rsidRDefault="00A13DDE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hAnsi="Times New Roman" w:cs="Times New Roman"/>
                <w:sz w:val="24"/>
                <w:szCs w:val="24"/>
              </w:rPr>
              <w:t>Культура речи – необходимое качество образованного человека. Язык и речь.</w:t>
            </w:r>
            <w:r w:rsidRPr="00661F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E73B3E" w:rsidRPr="00661F37" w:rsidRDefault="008376C4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003C90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76C4" w:rsidRPr="00661F37" w:rsidTr="00E73B3E">
        <w:tc>
          <w:tcPr>
            <w:tcW w:w="675" w:type="dxa"/>
          </w:tcPr>
          <w:p w:rsidR="008376C4" w:rsidRPr="00661F37" w:rsidRDefault="008376C4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87647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4536" w:type="dxa"/>
          </w:tcPr>
          <w:p w:rsidR="008376C4" w:rsidRPr="00661F37" w:rsidRDefault="00D87647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</w:t>
            </w:r>
            <w:r w:rsidR="00C368CB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викторины между участниками кружка на тему «Произношение и ударение»</w:t>
            </w:r>
          </w:p>
        </w:tc>
        <w:tc>
          <w:tcPr>
            <w:tcW w:w="1560" w:type="dxa"/>
          </w:tcPr>
          <w:p w:rsidR="008376C4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376C4" w:rsidRPr="00661F37" w:rsidRDefault="00D74AA3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8376C4" w:rsidRPr="00661F37" w:rsidRDefault="008376C4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8376C4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94012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4536" w:type="dxa"/>
          </w:tcPr>
          <w:p w:rsidR="00E73B3E" w:rsidRPr="00661F37" w:rsidRDefault="00C80C9A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«Сложные  случаи орфоэпии</w:t>
            </w:r>
            <w:r w:rsidR="00B05DCE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. Орфоэпические нормы</w:t>
            </w: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E73B3E" w:rsidRPr="00661F37" w:rsidRDefault="00B05DC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3B3E" w:rsidRPr="00661F37" w:rsidRDefault="00B05DC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5DCE" w:rsidRPr="00661F37" w:rsidTr="00E73B3E">
        <w:tc>
          <w:tcPr>
            <w:tcW w:w="675" w:type="dxa"/>
          </w:tcPr>
          <w:p w:rsidR="00B05DC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536" w:type="dxa"/>
          </w:tcPr>
          <w:p w:rsidR="00B05DCE" w:rsidRPr="00661F37" w:rsidRDefault="00B05DCE" w:rsidP="00B05DC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«Сложные  случаи лексики. Лексические нормы»</w:t>
            </w:r>
          </w:p>
        </w:tc>
        <w:tc>
          <w:tcPr>
            <w:tcW w:w="1560" w:type="dxa"/>
          </w:tcPr>
          <w:p w:rsidR="00B05DCE" w:rsidRPr="00661F37" w:rsidRDefault="00B05DC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05DCE" w:rsidRPr="00661F37" w:rsidRDefault="00B05DC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05DCE" w:rsidRPr="00661F37" w:rsidRDefault="00B05DC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5DCE" w:rsidRPr="00661F37" w:rsidTr="00E73B3E">
        <w:tc>
          <w:tcPr>
            <w:tcW w:w="675" w:type="dxa"/>
          </w:tcPr>
          <w:p w:rsidR="00B05DC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536" w:type="dxa"/>
          </w:tcPr>
          <w:p w:rsidR="00B05DCE" w:rsidRPr="00661F37" w:rsidRDefault="00B05DCE" w:rsidP="00B05DC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«Грамматическая норма. Грамматический род аббревиатур. Именные части речи. Употребление форм глагола»</w:t>
            </w:r>
          </w:p>
        </w:tc>
        <w:tc>
          <w:tcPr>
            <w:tcW w:w="1560" w:type="dxa"/>
          </w:tcPr>
          <w:p w:rsidR="00B05DC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05DC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B05DCE" w:rsidRPr="00661F37" w:rsidRDefault="00B05DC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E73B3E" w:rsidRPr="00661F37" w:rsidRDefault="00194012" w:rsidP="00B05DC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стили современного русского литературного языка. Общая характеристика функциональных стилей.</w:t>
            </w:r>
          </w:p>
        </w:tc>
        <w:tc>
          <w:tcPr>
            <w:tcW w:w="1560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4536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Разговорный стиль. Научный стиль. Официально-деловой стиль. Публицистический стиль. Художественный стиль.</w:t>
            </w:r>
          </w:p>
        </w:tc>
        <w:tc>
          <w:tcPr>
            <w:tcW w:w="1560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536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турнира  «Слова на географической карте»</w:t>
            </w:r>
          </w:p>
        </w:tc>
        <w:tc>
          <w:tcPr>
            <w:tcW w:w="1560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речь. Культура общения и речевой этикет.</w:t>
            </w:r>
          </w:p>
        </w:tc>
        <w:tc>
          <w:tcPr>
            <w:tcW w:w="1560" w:type="dxa"/>
          </w:tcPr>
          <w:p w:rsidR="00E73B3E" w:rsidRPr="00661F37" w:rsidRDefault="00194012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F85E74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4536" w:type="dxa"/>
          </w:tcPr>
          <w:p w:rsidR="00E73B3E" w:rsidRPr="00661F37" w:rsidRDefault="009F65D3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</w:t>
            </w:r>
            <w:r w:rsidR="00D87647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и</w:t>
            </w: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гры «Знатоки русского языка»</w:t>
            </w:r>
          </w:p>
        </w:tc>
        <w:tc>
          <w:tcPr>
            <w:tcW w:w="1560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3B3E" w:rsidRPr="00661F37" w:rsidRDefault="009F65D3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D74AA3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826A7C">
        <w:trPr>
          <w:trHeight w:val="841"/>
        </w:trPr>
        <w:tc>
          <w:tcPr>
            <w:tcW w:w="675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4536" w:type="dxa"/>
          </w:tcPr>
          <w:p w:rsidR="00E73B3E" w:rsidRPr="00661F37" w:rsidRDefault="00826A7C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лекторской группы </w:t>
            </w:r>
            <w:r w:rsidR="000251A8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и организация ее</w:t>
            </w:r>
            <w:r w:rsidR="00A54688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выступлений </w:t>
            </w: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тему </w:t>
            </w:r>
            <w:r w:rsidR="00A54688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«Известные </w:t>
            </w:r>
            <w:r w:rsidR="003940F7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лингвисты России»</w:t>
            </w:r>
          </w:p>
        </w:tc>
        <w:tc>
          <w:tcPr>
            <w:tcW w:w="1560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73B3E" w:rsidRPr="00661F37" w:rsidRDefault="00826A7C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194012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E73B3E" w:rsidRPr="00661F37" w:rsidRDefault="00D87647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 словарями русского языка </w:t>
            </w:r>
            <w:r w:rsidR="00A54688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скрывает «Толковый словарь»?</w:t>
            </w:r>
          </w:p>
        </w:tc>
        <w:tc>
          <w:tcPr>
            <w:tcW w:w="1560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2E0C21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E73B3E" w:rsidRPr="00661F37" w:rsidRDefault="00D87647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  <w:r w:rsidR="00D74AA3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современных требованиях орфог</w:t>
            </w: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рафии</w:t>
            </w:r>
          </w:p>
        </w:tc>
        <w:tc>
          <w:tcPr>
            <w:tcW w:w="1560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A54688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E0C21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E73B3E" w:rsidRPr="00661F37" w:rsidRDefault="00611FBD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стенгазеты с занимательными заданиями к игре «История в датах»</w:t>
            </w:r>
          </w:p>
        </w:tc>
        <w:tc>
          <w:tcPr>
            <w:tcW w:w="1560" w:type="dxa"/>
          </w:tcPr>
          <w:p w:rsidR="00E73B3E" w:rsidRPr="00661F37" w:rsidRDefault="00611FBD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E73B3E" w:rsidRPr="00661F37" w:rsidRDefault="00611FBD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A54688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E0C21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E73B3E" w:rsidRPr="00661F37" w:rsidRDefault="00D87647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«В.И.Даль – собиратель русского слова»</w:t>
            </w:r>
          </w:p>
        </w:tc>
        <w:tc>
          <w:tcPr>
            <w:tcW w:w="1560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A54688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E0C21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E73B3E" w:rsidRPr="00661F37" w:rsidRDefault="00A54688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«Читая А.С.Пушкина…»Анализ устаревшей лексики произведений Пушкина</w:t>
            </w:r>
          </w:p>
        </w:tc>
        <w:tc>
          <w:tcPr>
            <w:tcW w:w="1560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2E0C21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E73B3E" w:rsidRPr="00661F37" w:rsidRDefault="00D74AA3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 русские народные говоры</w:t>
            </w:r>
            <w:r w:rsidR="002E0C21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. Диалектная лексика Тульского края</w:t>
            </w:r>
          </w:p>
        </w:tc>
        <w:tc>
          <w:tcPr>
            <w:tcW w:w="1560" w:type="dxa"/>
          </w:tcPr>
          <w:p w:rsidR="00E73B3E" w:rsidRPr="00661F37" w:rsidRDefault="00D74AA3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D74AA3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2E0C21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4536" w:type="dxa"/>
          </w:tcPr>
          <w:p w:rsidR="00E73B3E" w:rsidRPr="00661F37" w:rsidRDefault="00A54688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Поговорим о русской фразеологии</w:t>
            </w:r>
            <w:r w:rsidR="00A114CD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 с фразеологическими словарями</w:t>
            </w:r>
          </w:p>
        </w:tc>
        <w:tc>
          <w:tcPr>
            <w:tcW w:w="1560" w:type="dxa"/>
          </w:tcPr>
          <w:p w:rsidR="00E73B3E" w:rsidRPr="00661F37" w:rsidRDefault="00A114CD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A114CD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D74AA3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E0C21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E73B3E" w:rsidRPr="00661F37" w:rsidRDefault="00D74AA3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«Речевые штампы в нашей речи»</w:t>
            </w:r>
          </w:p>
        </w:tc>
        <w:tc>
          <w:tcPr>
            <w:tcW w:w="1560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D87647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B3E" w:rsidRPr="00661F37" w:rsidTr="00E73B3E">
        <w:tc>
          <w:tcPr>
            <w:tcW w:w="675" w:type="dxa"/>
          </w:tcPr>
          <w:p w:rsidR="00E73B3E" w:rsidRPr="00661F37" w:rsidRDefault="00D74AA3" w:rsidP="00E73B3E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2E0C21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E73B3E" w:rsidRPr="00661F37" w:rsidRDefault="00565B9B" w:rsidP="002E0C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«Мировые</w:t>
            </w:r>
            <w:r w:rsidR="00D74AA3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</w:t>
            </w: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D74AA3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современности»</w:t>
            </w:r>
            <w:r w:rsidR="002E0C21"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E0C21" w:rsidRPr="00661F37" w:rsidRDefault="002E0C21" w:rsidP="002E0C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560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73B3E" w:rsidRPr="00661F37" w:rsidRDefault="00E73B3E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E73B3E" w:rsidRPr="00661F37" w:rsidRDefault="00A54688" w:rsidP="00003C90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26A7C" w:rsidRPr="00661F37" w:rsidRDefault="00826A7C" w:rsidP="008E24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47F4" w:rsidRPr="00661F37" w:rsidRDefault="00D247F4" w:rsidP="00A114CD">
      <w:pPr>
        <w:pStyle w:val="a3"/>
        <w:spacing w:before="0" w:beforeAutospacing="0" w:after="0" w:afterAutospacing="0"/>
        <w:jc w:val="both"/>
        <w:rPr>
          <w:rStyle w:val="a5"/>
        </w:rPr>
      </w:pPr>
    </w:p>
    <w:p w:rsidR="00D247F4" w:rsidRPr="00661F37" w:rsidRDefault="00D247F4" w:rsidP="00A114CD">
      <w:pPr>
        <w:pStyle w:val="a3"/>
        <w:spacing w:before="0" w:beforeAutospacing="0" w:after="0" w:afterAutospacing="0"/>
        <w:jc w:val="both"/>
        <w:rPr>
          <w:rStyle w:val="a5"/>
        </w:rPr>
      </w:pPr>
    </w:p>
    <w:p w:rsidR="00D247F4" w:rsidRPr="00661F37" w:rsidRDefault="00D247F4" w:rsidP="00A114CD">
      <w:pPr>
        <w:pStyle w:val="a3"/>
        <w:spacing w:before="0" w:beforeAutospacing="0" w:after="0" w:afterAutospacing="0"/>
        <w:jc w:val="both"/>
        <w:rPr>
          <w:rStyle w:val="a5"/>
        </w:rPr>
      </w:pPr>
    </w:p>
    <w:p w:rsidR="00A114CD" w:rsidRPr="00661F37" w:rsidRDefault="00A114CD" w:rsidP="006E5BCF">
      <w:pPr>
        <w:pStyle w:val="a3"/>
        <w:spacing w:before="0" w:beforeAutospacing="0" w:after="0" w:afterAutospacing="0"/>
        <w:jc w:val="center"/>
        <w:rPr>
          <w:rStyle w:val="a5"/>
        </w:rPr>
      </w:pPr>
      <w:r w:rsidRPr="00661F37">
        <w:rPr>
          <w:rStyle w:val="a5"/>
        </w:rPr>
        <w:t>Содержание программы</w:t>
      </w:r>
    </w:p>
    <w:p w:rsidR="00616AD0" w:rsidRPr="00661F37" w:rsidRDefault="00616AD0" w:rsidP="006E5BCF">
      <w:pPr>
        <w:pStyle w:val="a3"/>
        <w:spacing w:before="0" w:beforeAutospacing="0" w:after="0" w:afterAutospacing="0"/>
        <w:jc w:val="center"/>
      </w:pPr>
    </w:p>
    <w:p w:rsidR="00A114CD" w:rsidRPr="00661F37" w:rsidRDefault="009B177B" w:rsidP="009B17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6E5BCF"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>Вводное занятие</w:t>
      </w:r>
      <w:r w:rsidR="005C4FF5"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B177B" w:rsidRPr="00661F37" w:rsidRDefault="009B177B" w:rsidP="008E7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Cs/>
          <w:sz w:val="24"/>
          <w:szCs w:val="24"/>
        </w:rPr>
        <w:t>Знакомство с классом. Планирование и обсуждение дел и занятий на год.</w:t>
      </w:r>
      <w:r w:rsidR="00D37321" w:rsidRPr="00661F37"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Значение языка в жизни че</w:t>
      </w:r>
      <w:r w:rsidR="00616AD0" w:rsidRPr="00661F37">
        <w:rPr>
          <w:rFonts w:ascii="Times New Roman" w:eastAsia="Times New Roman" w:hAnsi="Times New Roman" w:cs="Times New Roman"/>
          <w:bCs/>
          <w:sz w:val="24"/>
          <w:szCs w:val="24"/>
        </w:rPr>
        <w:t>ловека.</w:t>
      </w:r>
    </w:p>
    <w:p w:rsidR="00A114CD" w:rsidRPr="00661F37" w:rsidRDefault="009B177B" w:rsidP="009B17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6E5BCF"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речи – необходимое качество обра</w:t>
      </w:r>
      <w:r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>зованного человека. Язык и речь</w:t>
      </w:r>
      <w:r w:rsidR="005C4FF5"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B177B" w:rsidRPr="00661F37" w:rsidRDefault="00054B4C" w:rsidP="009B17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Cs/>
          <w:sz w:val="24"/>
          <w:szCs w:val="24"/>
        </w:rPr>
        <w:t>Беседа</w:t>
      </w:r>
      <w:r w:rsidR="009B177B" w:rsidRPr="00661F37">
        <w:rPr>
          <w:rFonts w:ascii="Times New Roman" w:eastAsia="Times New Roman" w:hAnsi="Times New Roman" w:cs="Times New Roman"/>
          <w:bCs/>
          <w:sz w:val="24"/>
          <w:szCs w:val="24"/>
        </w:rPr>
        <w:t xml:space="preserve"> о роли языка в обществе. Хорошая речь – показатель образованности и воспитанности. Средства достижения высокого уровня хорошей речи.</w:t>
      </w:r>
    </w:p>
    <w:p w:rsidR="009B177B" w:rsidRPr="00661F37" w:rsidRDefault="009B177B" w:rsidP="009B17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нахождение в текстах штампов, грамматических и пунктуационных ошибок.</w:t>
      </w:r>
    </w:p>
    <w:p w:rsidR="008E7DC4" w:rsidRPr="00661F37" w:rsidRDefault="006E5BCF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3. Подготовка и проведение викторины между участниками кружка на тему «Произношение и ударение»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E7DC4" w:rsidRPr="00661F37" w:rsidRDefault="009B177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текстов, выявляющих орфограммы в ударных позициях, работа с орфоэпическими словарями. </w:t>
      </w:r>
      <w:r w:rsidR="008E7DC4" w:rsidRPr="00661F37">
        <w:rPr>
          <w:rFonts w:ascii="Times New Roman" w:eastAsia="Times New Roman" w:hAnsi="Times New Roman" w:cs="Times New Roman"/>
          <w:sz w:val="24"/>
          <w:szCs w:val="24"/>
        </w:rPr>
        <w:t>Викторина по правильному произношению слов.</w:t>
      </w:r>
    </w:p>
    <w:p w:rsidR="009B177B" w:rsidRPr="00661F37" w:rsidRDefault="008E7DC4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</w:t>
      </w:r>
      <w:proofErr w:type="gramStart"/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61F37">
        <w:rPr>
          <w:rFonts w:ascii="Times New Roman" w:eastAsia="Times New Roman" w:hAnsi="Times New Roman" w:cs="Times New Roman"/>
          <w:sz w:val="24"/>
          <w:szCs w:val="24"/>
        </w:rPr>
        <w:t>абота с орфоэпическими словарями.</w:t>
      </w:r>
    </w:p>
    <w:p w:rsidR="006E5BCF" w:rsidRPr="00661F37" w:rsidRDefault="006E5BCF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2E0C21" w:rsidRPr="00661F37">
        <w:rPr>
          <w:rFonts w:ascii="Times New Roman" w:eastAsia="Times New Roman" w:hAnsi="Times New Roman" w:cs="Times New Roman"/>
          <w:b/>
          <w:sz w:val="24"/>
          <w:szCs w:val="24"/>
        </w:rPr>
        <w:t>Беседа «Сложные  случаи орфоэпии. Орфоэпические нормы»</w:t>
      </w:r>
    </w:p>
    <w:p w:rsidR="008E7DC4" w:rsidRPr="00661F37" w:rsidRDefault="008E7DC4" w:rsidP="00616A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Основные орфографические правила написания корней.</w:t>
      </w:r>
      <w:r w:rsidR="002E0C21" w:rsidRPr="00661F37">
        <w:rPr>
          <w:rFonts w:ascii="Times New Roman" w:eastAsia="Times New Roman" w:hAnsi="Times New Roman" w:cs="Times New Roman"/>
          <w:sz w:val="24"/>
          <w:szCs w:val="24"/>
        </w:rPr>
        <w:t xml:space="preserve"> Ударение в именных частях речи. Понятие «языковая норма». Ударение в глаголах. </w:t>
      </w:r>
    </w:p>
    <w:p w:rsidR="006E5BCF" w:rsidRPr="00661F37" w:rsidRDefault="006E5BCF" w:rsidP="00616A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2E0C21" w:rsidRPr="00661F37">
        <w:rPr>
          <w:rFonts w:ascii="Times New Roman" w:eastAsia="Times New Roman" w:hAnsi="Times New Roman" w:cs="Times New Roman"/>
          <w:b/>
          <w:sz w:val="24"/>
          <w:szCs w:val="24"/>
        </w:rPr>
        <w:t>Беседа «Сложные  случаи лексики. Лексические нормы»</w:t>
      </w:r>
    </w:p>
    <w:p w:rsidR="002E0C21" w:rsidRPr="00661F37" w:rsidRDefault="002E0C21" w:rsidP="00616A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понятия «лексическая норма». Ошибки в употреблении паронимов, синонимов. </w:t>
      </w:r>
      <w:proofErr w:type="spellStart"/>
      <w:r w:rsidRPr="00661F37">
        <w:rPr>
          <w:rFonts w:ascii="Times New Roman" w:eastAsia="Times New Roman" w:hAnsi="Times New Roman" w:cs="Times New Roman"/>
          <w:sz w:val="24"/>
          <w:szCs w:val="24"/>
        </w:rPr>
        <w:t>Плеонам</w:t>
      </w:r>
      <w:proofErr w:type="spellEnd"/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и тавтология.</w:t>
      </w:r>
    </w:p>
    <w:p w:rsidR="001B11EB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1B11EB" w:rsidRPr="00661F37">
        <w:rPr>
          <w:rFonts w:ascii="Times New Roman" w:eastAsia="Times New Roman" w:hAnsi="Times New Roman" w:cs="Times New Roman"/>
          <w:b/>
          <w:sz w:val="24"/>
          <w:szCs w:val="24"/>
        </w:rPr>
        <w:t>Беседа «Грамматическая норма. Грамматический род аббревиатур. Именные части речи. Употребление форм глагола»</w:t>
      </w:r>
    </w:p>
    <w:p w:rsidR="001B11EB" w:rsidRPr="00661F37" w:rsidRDefault="001B11E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Грамматическая норма. Грамматический род аббревиатур. Именные части речи. Употребление форм глагола Имя существительное, имя прилагательное, местоимение. Род. Склонение. Степени сравнения имен прилагательных.</w:t>
      </w:r>
    </w:p>
    <w:p w:rsidR="008E7DC4" w:rsidRPr="00661F37" w:rsidRDefault="008E7DC4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Практическая работа: 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>работа со слов</w:t>
      </w:r>
      <w:r w:rsidR="004933E3" w:rsidRPr="00661F37">
        <w:rPr>
          <w:rFonts w:ascii="Times New Roman" w:eastAsia="Times New Roman" w:hAnsi="Times New Roman" w:cs="Times New Roman"/>
          <w:sz w:val="24"/>
          <w:szCs w:val="24"/>
        </w:rPr>
        <w:t>арями, расположенными в учебниках истории; беседа с учителем истории, работа с интернет ресурсами.</w:t>
      </w:r>
    </w:p>
    <w:p w:rsidR="008E7DC4" w:rsidRPr="00661F37" w:rsidRDefault="008E7DC4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BCF" w:rsidRPr="00661F37" w:rsidRDefault="001B11E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Функциональные стили современного русского литературного языка. Общая характеристика функциональных стилей.</w:t>
      </w:r>
    </w:p>
    <w:p w:rsidR="004933E3" w:rsidRPr="00661F37" w:rsidRDefault="004933E3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Отбор участников игры. Условия и правила игры.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8. Подготовка и проведение турнира  «Слова на географической карте»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933E3" w:rsidRPr="00661F37" w:rsidRDefault="004933E3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Работа с географическими картами разного назначения. Составление кроссвордов для команды-соперницы. Правописание сложных наименований.</w:t>
      </w:r>
    </w:p>
    <w:p w:rsidR="004933E3" w:rsidRPr="00661F37" w:rsidRDefault="004933E3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нахождение заданных объектов на географических картах и обсуждение правописаний наименований.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9. Подготовка и проведение игры «Знатоки русского языка»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A3640" w:rsidRPr="00661F37" w:rsidRDefault="002A364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Составление направлений игры. Тематика заданий. Цель проведения.</w:t>
      </w:r>
    </w:p>
    <w:p w:rsidR="004933E3" w:rsidRPr="00661F37" w:rsidRDefault="002A364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оформление таблиц, практического материала, сувениров.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10. Подготовка лекторской группы и организация их выступлений на тему «Известные лингвисты России»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A3640" w:rsidRPr="00661F37" w:rsidRDefault="002C6D2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Распределение обязанностей. Сообщения о М.В.Ломоносове, А.Х.Востокове, Ф.И.Буслаеве, Я.К.Гроте, А.А.Шахматове.</w:t>
      </w:r>
    </w:p>
    <w:p w:rsidR="002C6D20" w:rsidRPr="00661F37" w:rsidRDefault="002C6D2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составление презентаций.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11. Работа со словарями русского языка «Что скрывает «Толковый словарь»?</w:t>
      </w:r>
    </w:p>
    <w:p w:rsidR="002C6D20" w:rsidRPr="00661F37" w:rsidRDefault="002C6D20" w:rsidP="002C6D2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Практическая работа: 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толковыми словарями разных авторов. </w:t>
      </w:r>
    </w:p>
    <w:p w:rsidR="006E5BCF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12. Лекция о современных требованиях орфографии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C6D20" w:rsidRPr="00661F37" w:rsidRDefault="002C6D2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Правописание морфем разных частей речи. Чередование в корнях и других морфемах слов.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13. Выпуск стенгазеты с занимательными заданиями к игре «История в датах»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C6D20" w:rsidRPr="00661F37" w:rsidRDefault="002C6D2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Подборка материалов в стенгазету. Подборка ребусов, кроссвордов, загадок.</w:t>
      </w:r>
    </w:p>
    <w:p w:rsidR="002C6D20" w:rsidRPr="00661F37" w:rsidRDefault="002C6D2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 работа со словарями по истории.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14. Беседа «В.И.Даль – собиратель русского слова»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C6D20" w:rsidRPr="00661F37" w:rsidRDefault="002C6D20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Происхождение </w:t>
      </w:r>
      <w:r w:rsidR="002B1857" w:rsidRPr="00661F37">
        <w:rPr>
          <w:rFonts w:ascii="Times New Roman" w:eastAsia="Times New Roman" w:hAnsi="Times New Roman" w:cs="Times New Roman"/>
          <w:sz w:val="24"/>
          <w:szCs w:val="24"/>
        </w:rPr>
        <w:t>В.И.Даля, учеба. Цели собирания русских слов. Рождение словаря. Дружба с А.С.Пушкиным.</w:t>
      </w:r>
    </w:p>
    <w:p w:rsidR="002B1857" w:rsidRPr="00661F37" w:rsidRDefault="002B1857" w:rsidP="006E5BC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просмотр толкового словаря В.И.Даля.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15. «Читая А.С.Пушкина…»Анализ устаревшей лексики произведений Пушкина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635B4" w:rsidRPr="00661F37" w:rsidRDefault="00E635B4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Роман «Евгений Онегин». Сложные случаи орфографии и пунктуации в романе.</w:t>
      </w:r>
    </w:p>
    <w:p w:rsidR="00E635B4" w:rsidRPr="00661F37" w:rsidRDefault="00E635B4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работа со словарями.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16. Изучаем русские народные говоры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54B4C" w:rsidRPr="00661F37" w:rsidRDefault="00054B4C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Сообщения о народных говорах, представление презентаций об УНТ.</w:t>
      </w:r>
    </w:p>
    <w:p w:rsidR="00054B4C" w:rsidRPr="00661F37" w:rsidRDefault="00054B4C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работа со словарями.</w:t>
      </w:r>
    </w:p>
    <w:p w:rsidR="006E5BCF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17. Диалектная лексика Тульского края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54B4C" w:rsidRPr="00661F37" w:rsidRDefault="00054B4C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Работа с толковым словарем В.И.Даля. </w:t>
      </w:r>
    </w:p>
    <w:p w:rsidR="00565B9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18. Подготовка и проведение игры «Поле чудес» на тему «Грани русского языка»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54B4C" w:rsidRPr="00661F37" w:rsidRDefault="00EC4CE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Разработка </w:t>
      </w:r>
      <w:r w:rsidR="00054B4C" w:rsidRPr="00661F37">
        <w:rPr>
          <w:rFonts w:ascii="Times New Roman" w:eastAsia="Times New Roman" w:hAnsi="Times New Roman" w:cs="Times New Roman"/>
          <w:sz w:val="24"/>
          <w:szCs w:val="24"/>
        </w:rPr>
        <w:t>направлений игры. Составление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раздаточного материала.</w:t>
      </w:r>
    </w:p>
    <w:p w:rsidR="00EC4CEB" w:rsidRPr="00661F37" w:rsidRDefault="00EC4CE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оформление материала к игре.</w:t>
      </w:r>
    </w:p>
    <w:p w:rsidR="00565B9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19. Поговорим о русской фразеологии. Работа с фразеологическими словарями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C4CEB" w:rsidRPr="00661F37" w:rsidRDefault="00EC4CE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Виды фразеологизмов. Источники фразеологизмов. Синонимия во фразеологии.</w:t>
      </w:r>
    </w:p>
    <w:p w:rsidR="00EC4CEB" w:rsidRPr="00661F37" w:rsidRDefault="00EC4CE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</w:t>
      </w:r>
      <w:proofErr w:type="gramStart"/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61F37">
        <w:rPr>
          <w:rFonts w:ascii="Times New Roman" w:eastAsia="Times New Roman" w:hAnsi="Times New Roman" w:cs="Times New Roman"/>
          <w:sz w:val="24"/>
          <w:szCs w:val="24"/>
        </w:rPr>
        <w:t>абота с фразеологическими словарями.</w:t>
      </w:r>
    </w:p>
    <w:p w:rsidR="00EC4CE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20. Подготовка афиш к заседанию кафе «Рандеву». Участие в заседании кафе «Рандеву»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C4CEB" w:rsidRPr="00661F37" w:rsidRDefault="00EC4CE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</w:t>
      </w:r>
      <w:proofErr w:type="gramStart"/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661F37">
        <w:rPr>
          <w:rFonts w:ascii="Times New Roman" w:eastAsia="Times New Roman" w:hAnsi="Times New Roman" w:cs="Times New Roman"/>
          <w:sz w:val="24"/>
          <w:szCs w:val="24"/>
        </w:rPr>
        <w:t>формление афиш на русском и английском языках.</w:t>
      </w:r>
      <w:r w:rsidR="00825F65" w:rsidRPr="00661F37">
        <w:rPr>
          <w:rFonts w:ascii="Times New Roman" w:eastAsia="Times New Roman" w:hAnsi="Times New Roman" w:cs="Times New Roman"/>
          <w:sz w:val="24"/>
          <w:szCs w:val="24"/>
        </w:rPr>
        <w:t xml:space="preserve"> Участие в организации оформления заданий на французском и русском языке.</w:t>
      </w:r>
    </w:p>
    <w:p w:rsidR="00565B9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21. Участие в Гагаринском уроке «Космос – это мы» - выпуск стенгазеты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25F65" w:rsidRPr="00661F37" w:rsidRDefault="00825F65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Планирование  проведения урока. Выпуск стенгазеты «Космос – это МЫ». Составление кроссвордов и ребусов  для стенгазеты.</w:t>
      </w:r>
    </w:p>
    <w:p w:rsidR="00EC4CEB" w:rsidRPr="00661F37" w:rsidRDefault="00EC4CE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</w:t>
      </w:r>
      <w:proofErr w:type="gramStart"/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25F65" w:rsidRPr="00661F37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825F65" w:rsidRPr="00661F37">
        <w:rPr>
          <w:rFonts w:ascii="Times New Roman" w:eastAsia="Times New Roman" w:hAnsi="Times New Roman" w:cs="Times New Roman"/>
          <w:sz w:val="24"/>
          <w:szCs w:val="24"/>
        </w:rPr>
        <w:t>формление стенгазеты.</w:t>
      </w:r>
    </w:p>
    <w:p w:rsidR="00565B9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22. Беседа «Речевые штампы в нашей речи»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25F65" w:rsidRPr="00661F37" w:rsidRDefault="00825F65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Культура общения и речевой этикет. Основные особенности делового общения. Как избе</w:t>
      </w:r>
      <w:r w:rsidR="00EE3246" w:rsidRPr="00661F37">
        <w:rPr>
          <w:rFonts w:ascii="Times New Roman" w:eastAsia="Times New Roman" w:hAnsi="Times New Roman" w:cs="Times New Roman"/>
          <w:sz w:val="24"/>
          <w:szCs w:val="24"/>
        </w:rPr>
        <w:t>жать употребления</w:t>
      </w:r>
      <w:r w:rsidRPr="00661F37">
        <w:rPr>
          <w:rFonts w:ascii="Times New Roman" w:eastAsia="Times New Roman" w:hAnsi="Times New Roman" w:cs="Times New Roman"/>
          <w:sz w:val="24"/>
          <w:szCs w:val="24"/>
        </w:rPr>
        <w:t xml:space="preserve"> штампов в речи.</w:t>
      </w:r>
      <w:r w:rsidR="00EE3246" w:rsidRPr="00661F37">
        <w:rPr>
          <w:rFonts w:ascii="Times New Roman" w:eastAsia="Times New Roman" w:hAnsi="Times New Roman" w:cs="Times New Roman"/>
          <w:sz w:val="24"/>
          <w:szCs w:val="24"/>
        </w:rPr>
        <w:t xml:space="preserve"> Речевые и грамматические ошибки.</w:t>
      </w:r>
    </w:p>
    <w:p w:rsidR="00EC4CEB" w:rsidRPr="00661F37" w:rsidRDefault="00EC4CE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</w:t>
      </w:r>
      <w:proofErr w:type="gramStart"/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25F65" w:rsidRPr="00661F37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="00825F65" w:rsidRPr="00661F37">
        <w:rPr>
          <w:rFonts w:ascii="Times New Roman" w:eastAsia="Times New Roman" w:hAnsi="Times New Roman" w:cs="Times New Roman"/>
          <w:sz w:val="24"/>
          <w:szCs w:val="24"/>
        </w:rPr>
        <w:t>естирование по теме «Устная речь».</w:t>
      </w:r>
    </w:p>
    <w:p w:rsidR="00565B9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23. Беседа «Мировые языки современности»</w:t>
      </w:r>
      <w:r w:rsidR="005C4FF5" w:rsidRPr="00661F3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E3246" w:rsidRPr="00661F37" w:rsidRDefault="00EE3246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sz w:val="24"/>
          <w:szCs w:val="24"/>
        </w:rPr>
        <w:t>Заимствования из других языков. Взаимообогащения языков. Популярность русского языка и усвоение языками мира русского слова.</w:t>
      </w:r>
    </w:p>
    <w:p w:rsidR="00565B9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1F37">
        <w:rPr>
          <w:rFonts w:ascii="Times New Roman" w:eastAsia="Times New Roman" w:hAnsi="Times New Roman" w:cs="Times New Roman"/>
          <w:b/>
          <w:sz w:val="24"/>
          <w:szCs w:val="24"/>
        </w:rPr>
        <w:t>24. Итоговое занятие.</w:t>
      </w:r>
    </w:p>
    <w:p w:rsidR="00565B9B" w:rsidRPr="00661F37" w:rsidRDefault="00565B9B" w:rsidP="006E5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48C1" w:rsidRPr="00661F37" w:rsidRDefault="006E5BCF" w:rsidP="006E5BCF">
      <w:pPr>
        <w:pStyle w:val="a3"/>
        <w:spacing w:before="0" w:beforeAutospacing="0" w:after="0" w:afterAutospacing="0"/>
        <w:jc w:val="center"/>
        <w:rPr>
          <w:rStyle w:val="a5"/>
        </w:rPr>
      </w:pPr>
      <w:r w:rsidRPr="00661F37">
        <w:rPr>
          <w:rStyle w:val="a5"/>
        </w:rPr>
        <w:t xml:space="preserve"> Рекомендуемая литература</w:t>
      </w:r>
    </w:p>
    <w:p w:rsidR="00C33347" w:rsidRPr="00661F37" w:rsidRDefault="00C33347" w:rsidP="006E5BCF">
      <w:pPr>
        <w:pStyle w:val="a3"/>
        <w:spacing w:before="0" w:beforeAutospacing="0" w:after="0" w:afterAutospacing="0"/>
        <w:jc w:val="center"/>
      </w:pPr>
    </w:p>
    <w:p w:rsidR="00E148C1" w:rsidRPr="00661F37" w:rsidRDefault="00E148C1" w:rsidP="00E148C1">
      <w:pPr>
        <w:pStyle w:val="a3"/>
        <w:spacing w:before="0" w:beforeAutospacing="0" w:after="0" w:afterAutospacing="0"/>
        <w:jc w:val="both"/>
      </w:pPr>
      <w:r w:rsidRPr="00661F37">
        <w:t xml:space="preserve">1. </w:t>
      </w:r>
      <w:proofErr w:type="spellStart"/>
      <w:r w:rsidRPr="00661F37">
        <w:t>Н.Г.Гольцова</w:t>
      </w:r>
      <w:proofErr w:type="spellEnd"/>
      <w:r w:rsidRPr="00661F37">
        <w:t xml:space="preserve">, И.В. </w:t>
      </w:r>
      <w:proofErr w:type="spellStart"/>
      <w:r w:rsidRPr="00661F37">
        <w:t>Шамшин</w:t>
      </w:r>
      <w:proofErr w:type="spellEnd"/>
      <w:r w:rsidRPr="00661F37">
        <w:t xml:space="preserve">, М.А. </w:t>
      </w:r>
      <w:proofErr w:type="spellStart"/>
      <w:r w:rsidRPr="00661F37">
        <w:t>Мищерина</w:t>
      </w:r>
      <w:proofErr w:type="spellEnd"/>
      <w:r w:rsidRPr="00661F37">
        <w:t>. Русский язык 10-11 класс. Москва. «Русское слово»</w:t>
      </w:r>
      <w:r w:rsidR="00EE3246" w:rsidRPr="00661F37">
        <w:t xml:space="preserve"> , 2014</w:t>
      </w:r>
      <w:r w:rsidRPr="00661F37">
        <w:t xml:space="preserve"> г.</w:t>
      </w:r>
    </w:p>
    <w:p w:rsidR="00DA08FA" w:rsidRPr="00661F37" w:rsidRDefault="00DA08FA" w:rsidP="00E148C1">
      <w:pPr>
        <w:pStyle w:val="a3"/>
        <w:spacing w:before="0" w:beforeAutospacing="0" w:after="0" w:afterAutospacing="0"/>
        <w:jc w:val="both"/>
      </w:pPr>
      <w:r w:rsidRPr="00661F37">
        <w:t xml:space="preserve">2. </w:t>
      </w:r>
      <w:proofErr w:type="spellStart"/>
      <w:r w:rsidRPr="00661F37">
        <w:t>С.С.Изюмская</w:t>
      </w:r>
      <w:proofErr w:type="spellEnd"/>
      <w:r w:rsidRPr="00661F37">
        <w:t xml:space="preserve"> «</w:t>
      </w:r>
      <w:r w:rsidR="00616AD0" w:rsidRPr="00661F37">
        <w:t xml:space="preserve">Русский язык и культура речи» </w:t>
      </w:r>
      <w:r w:rsidRPr="00661F37">
        <w:t xml:space="preserve">учебное пособие под общей редакцией доктора филологических наук профессора </w:t>
      </w:r>
      <w:proofErr w:type="spellStart"/>
      <w:r w:rsidRPr="00661F37">
        <w:t>Н.В.Малычевой</w:t>
      </w:r>
      <w:proofErr w:type="spellEnd"/>
      <w:r w:rsidRPr="00661F37">
        <w:t>. Москва 2010г.</w:t>
      </w:r>
    </w:p>
    <w:p w:rsidR="00DA08FA" w:rsidRPr="00661F37" w:rsidRDefault="00DA08FA" w:rsidP="00E148C1">
      <w:pPr>
        <w:pStyle w:val="a3"/>
        <w:spacing w:before="0" w:beforeAutospacing="0" w:after="0" w:afterAutospacing="0"/>
        <w:jc w:val="both"/>
      </w:pPr>
    </w:p>
    <w:p w:rsidR="00DA08FA" w:rsidRPr="00661F37" w:rsidRDefault="00DA08FA" w:rsidP="00E148C1">
      <w:pPr>
        <w:pStyle w:val="a3"/>
        <w:spacing w:before="0" w:beforeAutospacing="0" w:after="0" w:afterAutospacing="0"/>
        <w:jc w:val="both"/>
      </w:pPr>
      <w:r w:rsidRPr="00661F37">
        <w:t>3. М.Н.Черкасова, Л.Н.Черкасова «Русский язык и культура речи» учебное пособие.  Москва 2010г.</w:t>
      </w:r>
    </w:p>
    <w:p w:rsidR="00E148C1" w:rsidRPr="00661F37" w:rsidRDefault="00DA08FA" w:rsidP="00E148C1">
      <w:pPr>
        <w:pStyle w:val="a3"/>
        <w:spacing w:before="0" w:beforeAutospacing="0" w:after="0" w:afterAutospacing="0"/>
        <w:jc w:val="both"/>
      </w:pPr>
      <w:r w:rsidRPr="00661F37">
        <w:t>4</w:t>
      </w:r>
      <w:r w:rsidR="00E148C1" w:rsidRPr="00661F37">
        <w:t xml:space="preserve">. Н.А.Сенина. </w:t>
      </w:r>
      <w:r w:rsidRPr="00661F37">
        <w:t>«</w:t>
      </w:r>
      <w:r w:rsidR="00E148C1" w:rsidRPr="00661F37">
        <w:t>Русский язык. Подготовка к ЕГЭ</w:t>
      </w:r>
      <w:r w:rsidRPr="00661F37">
        <w:t xml:space="preserve"> -17»</w:t>
      </w:r>
      <w:r w:rsidR="00E148C1" w:rsidRPr="00661F37">
        <w:t xml:space="preserve">. </w:t>
      </w:r>
      <w:r w:rsidR="00F03757" w:rsidRPr="00661F37">
        <w:t xml:space="preserve"> Ростов-на-Дону,</w:t>
      </w:r>
      <w:r w:rsidRPr="00661F37">
        <w:t xml:space="preserve"> «Легион-М»2016</w:t>
      </w:r>
      <w:r w:rsidR="00E148C1" w:rsidRPr="00661F37">
        <w:t xml:space="preserve"> г.</w:t>
      </w:r>
    </w:p>
    <w:p w:rsidR="00AB3871" w:rsidRPr="00661F37" w:rsidRDefault="00F03757">
      <w:pPr>
        <w:rPr>
          <w:rFonts w:ascii="Times New Roman" w:hAnsi="Times New Roman" w:cs="Times New Roman"/>
          <w:sz w:val="24"/>
          <w:szCs w:val="24"/>
        </w:rPr>
      </w:pPr>
      <w:r w:rsidRPr="00661F37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61F37">
        <w:rPr>
          <w:rFonts w:ascii="Times New Roman" w:hAnsi="Times New Roman" w:cs="Times New Roman"/>
          <w:sz w:val="24"/>
          <w:szCs w:val="24"/>
        </w:rPr>
        <w:t>Н.С.Акушин</w:t>
      </w:r>
      <w:proofErr w:type="spellEnd"/>
      <w:r w:rsidRPr="00661F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1F37">
        <w:rPr>
          <w:rFonts w:ascii="Times New Roman" w:hAnsi="Times New Roman" w:cs="Times New Roman"/>
          <w:sz w:val="24"/>
          <w:szCs w:val="24"/>
        </w:rPr>
        <w:t>М.Г.Акушина</w:t>
      </w:r>
      <w:proofErr w:type="spellEnd"/>
      <w:r w:rsidRPr="00661F37">
        <w:rPr>
          <w:rFonts w:ascii="Times New Roman" w:hAnsi="Times New Roman" w:cs="Times New Roman"/>
          <w:sz w:val="24"/>
          <w:szCs w:val="24"/>
        </w:rPr>
        <w:t xml:space="preserve"> «Крылатые слова» Москва1989г.</w:t>
      </w: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p w:rsidR="004F5C29" w:rsidRPr="00661F37" w:rsidRDefault="004F5C29">
      <w:pPr>
        <w:rPr>
          <w:rFonts w:ascii="Times New Roman" w:hAnsi="Times New Roman" w:cs="Times New Roman"/>
          <w:sz w:val="24"/>
          <w:szCs w:val="24"/>
        </w:rPr>
      </w:pPr>
    </w:p>
    <w:sectPr w:rsidR="004F5C29" w:rsidRPr="00661F37" w:rsidSect="00FC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A4D"/>
    <w:multiLevelType w:val="hybridMultilevel"/>
    <w:tmpl w:val="68A03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B111F"/>
    <w:multiLevelType w:val="multilevel"/>
    <w:tmpl w:val="28B28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C0CA7"/>
    <w:multiLevelType w:val="multilevel"/>
    <w:tmpl w:val="14C2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25082F"/>
    <w:multiLevelType w:val="multilevel"/>
    <w:tmpl w:val="3016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97447"/>
    <w:multiLevelType w:val="multilevel"/>
    <w:tmpl w:val="37AC0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55500"/>
    <w:multiLevelType w:val="multilevel"/>
    <w:tmpl w:val="67E4F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6C4EDA"/>
    <w:multiLevelType w:val="multilevel"/>
    <w:tmpl w:val="AE544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8F09A6"/>
    <w:multiLevelType w:val="multilevel"/>
    <w:tmpl w:val="BE46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5C2056"/>
    <w:multiLevelType w:val="multilevel"/>
    <w:tmpl w:val="9F7C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4B530F"/>
    <w:multiLevelType w:val="multilevel"/>
    <w:tmpl w:val="689A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8623BB"/>
    <w:multiLevelType w:val="hybridMultilevel"/>
    <w:tmpl w:val="03ECC7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54DD5"/>
    <w:multiLevelType w:val="multilevel"/>
    <w:tmpl w:val="684A4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580A3D"/>
    <w:multiLevelType w:val="hybridMultilevel"/>
    <w:tmpl w:val="CA629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D762C"/>
    <w:multiLevelType w:val="multilevel"/>
    <w:tmpl w:val="810C4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86101F"/>
    <w:multiLevelType w:val="multilevel"/>
    <w:tmpl w:val="76A63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8B3AF2"/>
    <w:multiLevelType w:val="multilevel"/>
    <w:tmpl w:val="50DC9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6016B4"/>
    <w:multiLevelType w:val="multilevel"/>
    <w:tmpl w:val="3864B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A30EAD"/>
    <w:multiLevelType w:val="hybridMultilevel"/>
    <w:tmpl w:val="9CEC7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1D1EFD"/>
    <w:multiLevelType w:val="multilevel"/>
    <w:tmpl w:val="3030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2A7A44"/>
    <w:multiLevelType w:val="hybridMultilevel"/>
    <w:tmpl w:val="1D780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0010E"/>
    <w:multiLevelType w:val="hybridMultilevel"/>
    <w:tmpl w:val="01B4B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11"/>
  </w:num>
  <w:num w:numId="5">
    <w:abstractNumId w:val="18"/>
  </w:num>
  <w:num w:numId="6">
    <w:abstractNumId w:val="4"/>
  </w:num>
  <w:num w:numId="7">
    <w:abstractNumId w:val="15"/>
  </w:num>
  <w:num w:numId="8">
    <w:abstractNumId w:val="13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  <w:num w:numId="13">
    <w:abstractNumId w:val="1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4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5">
    <w:abstractNumId w:val="7"/>
  </w:num>
  <w:num w:numId="16">
    <w:abstractNumId w:val="10"/>
  </w:num>
  <w:num w:numId="17">
    <w:abstractNumId w:val="0"/>
  </w:num>
  <w:num w:numId="18">
    <w:abstractNumId w:val="12"/>
  </w:num>
  <w:num w:numId="19">
    <w:abstractNumId w:val="20"/>
  </w:num>
  <w:num w:numId="20">
    <w:abstractNumId w:val="1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E24FF"/>
    <w:rsid w:val="0000200E"/>
    <w:rsid w:val="00003C90"/>
    <w:rsid w:val="000251A8"/>
    <w:rsid w:val="00026B25"/>
    <w:rsid w:val="0003677D"/>
    <w:rsid w:val="00054B4C"/>
    <w:rsid w:val="00070549"/>
    <w:rsid w:val="000F3CF0"/>
    <w:rsid w:val="00134E3E"/>
    <w:rsid w:val="00151B7F"/>
    <w:rsid w:val="00194012"/>
    <w:rsid w:val="001A2FE3"/>
    <w:rsid w:val="001B11EB"/>
    <w:rsid w:val="001E137E"/>
    <w:rsid w:val="002A3640"/>
    <w:rsid w:val="002B1857"/>
    <w:rsid w:val="002C6D20"/>
    <w:rsid w:val="002E0C21"/>
    <w:rsid w:val="00374A9D"/>
    <w:rsid w:val="003940F7"/>
    <w:rsid w:val="004933E3"/>
    <w:rsid w:val="004D4131"/>
    <w:rsid w:val="004F4F8B"/>
    <w:rsid w:val="004F5C29"/>
    <w:rsid w:val="00565B9B"/>
    <w:rsid w:val="00574937"/>
    <w:rsid w:val="00594A22"/>
    <w:rsid w:val="005C4FF5"/>
    <w:rsid w:val="00611FBD"/>
    <w:rsid w:val="00616AD0"/>
    <w:rsid w:val="00661F37"/>
    <w:rsid w:val="00682A68"/>
    <w:rsid w:val="006E5BCF"/>
    <w:rsid w:val="0076164D"/>
    <w:rsid w:val="007B7F73"/>
    <w:rsid w:val="00825F65"/>
    <w:rsid w:val="00826A7C"/>
    <w:rsid w:val="008376C4"/>
    <w:rsid w:val="008559E9"/>
    <w:rsid w:val="008628C0"/>
    <w:rsid w:val="008E24FF"/>
    <w:rsid w:val="008E7DC4"/>
    <w:rsid w:val="008F60D9"/>
    <w:rsid w:val="0092602A"/>
    <w:rsid w:val="009B177B"/>
    <w:rsid w:val="009F65D3"/>
    <w:rsid w:val="00A05967"/>
    <w:rsid w:val="00A114CD"/>
    <w:rsid w:val="00A13DDE"/>
    <w:rsid w:val="00A54688"/>
    <w:rsid w:val="00A824FA"/>
    <w:rsid w:val="00AB3871"/>
    <w:rsid w:val="00B00CF9"/>
    <w:rsid w:val="00B05DCE"/>
    <w:rsid w:val="00BC1200"/>
    <w:rsid w:val="00BE5AFA"/>
    <w:rsid w:val="00C33347"/>
    <w:rsid w:val="00C368CB"/>
    <w:rsid w:val="00C80C9A"/>
    <w:rsid w:val="00C93FAD"/>
    <w:rsid w:val="00CC40BC"/>
    <w:rsid w:val="00D247F4"/>
    <w:rsid w:val="00D37321"/>
    <w:rsid w:val="00D51D25"/>
    <w:rsid w:val="00D74AA3"/>
    <w:rsid w:val="00D87647"/>
    <w:rsid w:val="00DA08FA"/>
    <w:rsid w:val="00DB791F"/>
    <w:rsid w:val="00E148C1"/>
    <w:rsid w:val="00E4333C"/>
    <w:rsid w:val="00E635B4"/>
    <w:rsid w:val="00E73B3E"/>
    <w:rsid w:val="00EC4CEB"/>
    <w:rsid w:val="00EE3246"/>
    <w:rsid w:val="00F03757"/>
    <w:rsid w:val="00F46111"/>
    <w:rsid w:val="00F85E74"/>
    <w:rsid w:val="00FB65D7"/>
    <w:rsid w:val="00FC7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E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r-block-title">
    <w:name w:val="kr-block-title"/>
    <w:basedOn w:val="a"/>
    <w:rsid w:val="008E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73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4F4F8B"/>
    <w:rPr>
      <w:b/>
      <w:bCs/>
    </w:rPr>
  </w:style>
  <w:style w:type="paragraph" w:customStyle="1" w:styleId="c31">
    <w:name w:val="c31"/>
    <w:basedOn w:val="a"/>
    <w:rsid w:val="004F4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4F4F8B"/>
  </w:style>
  <w:style w:type="character" w:customStyle="1" w:styleId="c2">
    <w:name w:val="c2"/>
    <w:rsid w:val="004F4F8B"/>
  </w:style>
  <w:style w:type="paragraph" w:customStyle="1" w:styleId="c11">
    <w:name w:val="c11"/>
    <w:basedOn w:val="a"/>
    <w:rsid w:val="004F4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E5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0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5269">
          <w:marLeft w:val="0"/>
          <w:marRight w:val="0"/>
          <w:marTop w:val="90"/>
          <w:marBottom w:val="9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458375039">
              <w:marLeft w:val="0"/>
              <w:marRight w:val="0"/>
              <w:marTop w:val="90"/>
              <w:marBottom w:val="9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926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55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59686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2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845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6680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Galtseva</dc:creator>
  <cp:lastModifiedBy>qwe</cp:lastModifiedBy>
  <cp:revision>2</cp:revision>
  <dcterms:created xsi:type="dcterms:W3CDTF">2021-06-17T08:56:00Z</dcterms:created>
  <dcterms:modified xsi:type="dcterms:W3CDTF">2021-06-17T08:56:00Z</dcterms:modified>
</cp:coreProperties>
</file>